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BDFA" w14:textId="77777777" w:rsidR="00C05BF6" w:rsidRPr="00C05BF6" w:rsidRDefault="00C05BF6">
      <w:pPr>
        <w:rPr>
          <w:rFonts w:ascii="Arial" w:hAnsi="Arial"/>
          <w:b/>
          <w:sz w:val="36"/>
          <w:szCs w:val="36"/>
        </w:rPr>
      </w:pPr>
      <w:r w:rsidRPr="00C05BF6">
        <w:rPr>
          <w:rFonts w:ascii="Arial" w:hAnsi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2FEBE14" wp14:editId="62FEBE15">
            <wp:simplePos x="0" y="0"/>
            <wp:positionH relativeFrom="margin">
              <wp:posOffset>3251200</wp:posOffset>
            </wp:positionH>
            <wp:positionV relativeFrom="margin">
              <wp:posOffset>-104775</wp:posOffset>
            </wp:positionV>
            <wp:extent cx="2730500" cy="708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@3x-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BF6">
        <w:rPr>
          <w:rFonts w:ascii="Arial" w:hAnsi="Arial"/>
          <w:b/>
          <w:sz w:val="36"/>
          <w:szCs w:val="36"/>
        </w:rPr>
        <w:t xml:space="preserve">Statement of Endorsement </w:t>
      </w:r>
    </w:p>
    <w:p w14:paraId="62FEBDFB" w14:textId="77777777" w:rsidR="00C05BF6" w:rsidRPr="00C05BF6" w:rsidRDefault="00C05BF6">
      <w:pPr>
        <w:rPr>
          <w:sz w:val="32"/>
          <w:szCs w:val="36"/>
        </w:rPr>
      </w:pPr>
      <w:r w:rsidRPr="00C05BF6">
        <w:rPr>
          <w:rFonts w:ascii="Arial" w:hAnsi="Arial"/>
          <w:b/>
          <w:sz w:val="32"/>
          <w:szCs w:val="36"/>
        </w:rPr>
        <w:t xml:space="preserve">for Nomination to the </w:t>
      </w:r>
      <w:r>
        <w:rPr>
          <w:rFonts w:ascii="Arial" w:hAnsi="Arial"/>
          <w:b/>
          <w:sz w:val="32"/>
          <w:szCs w:val="36"/>
        </w:rPr>
        <w:t>AISES</w:t>
      </w:r>
      <w:r w:rsidRPr="00C05BF6">
        <w:rPr>
          <w:rFonts w:ascii="Arial" w:hAnsi="Arial"/>
          <w:b/>
          <w:sz w:val="32"/>
          <w:szCs w:val="36"/>
        </w:rPr>
        <w:t xml:space="preserve"> Board of Directors</w:t>
      </w:r>
    </w:p>
    <w:p w14:paraId="62FEBDFC" w14:textId="77777777" w:rsidR="00C05BF6" w:rsidRDefault="00C05BF6"/>
    <w:p w14:paraId="62FEBDFD" w14:textId="77777777" w:rsidR="00C05BF6" w:rsidRDefault="00C05BF6" w:rsidP="00C05BF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C05BF6">
        <w:rPr>
          <w:rFonts w:ascii="Arial" w:hAnsi="Arial" w:cs="Arial"/>
          <w:b/>
          <w:sz w:val="24"/>
        </w:rPr>
        <w:t>Contact information for person giving endorsement</w:t>
      </w:r>
      <w:r w:rsidRPr="00C05BF6">
        <w:rPr>
          <w:rFonts w:ascii="Arial" w:hAnsi="Arial" w:cs="Arial"/>
          <w:sz w:val="24"/>
        </w:rPr>
        <w:t xml:space="preserve">.  </w:t>
      </w:r>
    </w:p>
    <w:p w14:paraId="62FEBDFE" w14:textId="77777777" w:rsidR="00C05BF6" w:rsidRDefault="00C05BF6" w:rsidP="00C05BF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05BF6">
        <w:rPr>
          <w:rFonts w:ascii="Arial" w:hAnsi="Arial" w:cs="Arial"/>
        </w:rPr>
        <w:t>ll fields are required.  Endorsement will be made available during board election but phone and email will be omitted.</w:t>
      </w:r>
    </w:p>
    <w:p w14:paraId="62FEBDFF" w14:textId="77777777" w:rsidR="00C05BF6" w:rsidRDefault="00C05BF6" w:rsidP="00C05BF6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2520"/>
      </w:tblGrid>
      <w:tr w:rsidR="00C05BF6" w:rsidRPr="00C05BF6" w14:paraId="62FEBE07" w14:textId="77777777" w:rsidTr="00C05BF6">
        <w:trPr>
          <w:cantSplit/>
          <w:trHeight w:hRule="exact" w:val="576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62FEBE00" w14:textId="77777777" w:rsidR="00C05BF6" w:rsidRPr="00C05BF6" w:rsidRDefault="00C05BF6" w:rsidP="00C05B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05BF6">
              <w:rPr>
                <w:rFonts w:ascii="Arial" w:hAnsi="Arial" w:cs="Arial"/>
              </w:rPr>
              <w:t>*First Name</w:t>
            </w:r>
          </w:p>
          <w:p w14:paraId="62FEBE01" w14:textId="0AC998BF" w:rsidR="00C05BF6" w:rsidRPr="00C05BF6" w:rsidRDefault="00C05BF6" w:rsidP="00C05B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62FEBE02" w14:textId="77777777" w:rsidR="00C05BF6" w:rsidRPr="00C05BF6" w:rsidRDefault="00C05BF6" w:rsidP="002174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5BF6">
              <w:rPr>
                <w:rFonts w:ascii="Arial" w:hAnsi="Arial" w:cs="Arial"/>
              </w:rPr>
              <w:t>*Last Name</w:t>
            </w:r>
          </w:p>
          <w:p w14:paraId="62FEBE03" w14:textId="72F5992C" w:rsidR="00C05BF6" w:rsidRPr="00C05BF6" w:rsidRDefault="00C05BF6" w:rsidP="0021740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2FEBE04" w14:textId="77777777" w:rsidR="00C05BF6" w:rsidRPr="00C05BF6" w:rsidRDefault="00C05BF6" w:rsidP="00C05B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05BF6">
              <w:rPr>
                <w:rFonts w:ascii="Arial" w:hAnsi="Arial"/>
              </w:rPr>
              <w:t>*Endorsement Date</w:t>
            </w:r>
          </w:p>
          <w:p w14:paraId="62FEBE05" w14:textId="53021941" w:rsidR="00C05BF6" w:rsidRPr="00C05BF6" w:rsidRDefault="00C05BF6" w:rsidP="00C05B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2FEBE06" w14:textId="77777777" w:rsidR="00C05BF6" w:rsidRPr="00C05BF6" w:rsidRDefault="00C05BF6" w:rsidP="002174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5BF6" w:rsidRPr="00C05BF6" w14:paraId="62FEBE0D" w14:textId="77777777" w:rsidTr="00C05BF6">
        <w:trPr>
          <w:cantSplit/>
          <w:trHeight w:hRule="exact" w:val="576"/>
        </w:trPr>
        <w:tc>
          <w:tcPr>
            <w:tcW w:w="3420" w:type="dxa"/>
            <w:tcBorders>
              <w:bottom w:val="single" w:sz="4" w:space="0" w:color="auto"/>
            </w:tcBorders>
          </w:tcPr>
          <w:p w14:paraId="62FEBE08" w14:textId="77777777" w:rsidR="00C05BF6" w:rsidRPr="00C05BF6" w:rsidRDefault="00C05BF6" w:rsidP="00C05B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C05BF6">
              <w:rPr>
                <w:rFonts w:ascii="Arial" w:hAnsi="Arial" w:cs="Arial"/>
              </w:rPr>
              <w:t>*Phone Number</w:t>
            </w:r>
          </w:p>
          <w:p w14:paraId="62FEBE09" w14:textId="33BD407B" w:rsidR="00C05BF6" w:rsidRPr="00C05BF6" w:rsidRDefault="00C05BF6" w:rsidP="00C05B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14:paraId="62FEBE0A" w14:textId="77777777" w:rsidR="00C05BF6" w:rsidRPr="00C05BF6" w:rsidRDefault="00C05BF6" w:rsidP="00C05B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C05BF6">
              <w:rPr>
                <w:rFonts w:ascii="Arial" w:hAnsi="Arial"/>
              </w:rPr>
              <w:t>*Email</w:t>
            </w:r>
          </w:p>
          <w:p w14:paraId="62FEBE0C" w14:textId="6897D826" w:rsidR="00C05BF6" w:rsidRPr="00C05BF6" w:rsidRDefault="00831301" w:rsidP="000B22F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07372" w:rsidRPr="00C05BF6" w14:paraId="11D1C8A5" w14:textId="77777777" w:rsidTr="00C05BF6">
        <w:trPr>
          <w:cantSplit/>
          <w:trHeight w:val="530"/>
        </w:trPr>
        <w:tc>
          <w:tcPr>
            <w:tcW w:w="9360" w:type="dxa"/>
            <w:gridSpan w:val="3"/>
          </w:tcPr>
          <w:p w14:paraId="78F6095A" w14:textId="6142244B" w:rsidR="00F07372" w:rsidRPr="00C05BF6" w:rsidRDefault="00F07372" w:rsidP="00C05B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*</w:t>
            </w:r>
            <w:r w:rsidR="0067326F">
              <w:rPr>
                <w:rFonts w:ascii="Arial" w:hAnsi="Arial" w:cs="Arial"/>
              </w:rPr>
              <w:t xml:space="preserve">Membership in AISES is a requirement of nomination to the Board. </w:t>
            </w:r>
            <w:r>
              <w:rPr>
                <w:rFonts w:ascii="Arial" w:hAnsi="Arial" w:cs="Arial"/>
              </w:rPr>
              <w:t xml:space="preserve">Is the person you are endorsing a member </w:t>
            </w:r>
            <w:r w:rsidR="00831301">
              <w:rPr>
                <w:rFonts w:ascii="Arial" w:hAnsi="Arial" w:cs="Arial"/>
              </w:rPr>
              <w:t xml:space="preserve">in good standing </w:t>
            </w:r>
            <w:r>
              <w:rPr>
                <w:rFonts w:ascii="Arial" w:hAnsi="Arial" w:cs="Arial"/>
              </w:rPr>
              <w:t xml:space="preserve">of AISES? </w:t>
            </w:r>
            <w:r w:rsidR="00831301">
              <w:rPr>
                <w:rFonts w:ascii="Arial" w:hAnsi="Arial" w:cs="Arial"/>
              </w:rPr>
              <w:t xml:space="preserve">Yes </w:t>
            </w:r>
            <w:r w:rsidR="00831301">
              <w:rPr>
                <w:rFonts w:ascii="Arial" w:hAnsi="Arial"/>
              </w:rPr>
              <w:sym w:font="Symbol" w:char="F0F0"/>
            </w:r>
            <w:r w:rsidR="00831301">
              <w:rPr>
                <w:rFonts w:ascii="Arial" w:hAnsi="Arial"/>
              </w:rPr>
              <w:t xml:space="preserve"> No </w:t>
            </w:r>
            <w:r w:rsidR="00831301">
              <w:rPr>
                <w:rFonts w:ascii="Arial" w:hAnsi="Arial"/>
              </w:rPr>
              <w:sym w:font="Symbol" w:char="F0F0"/>
            </w:r>
            <w:r w:rsidR="0067326F">
              <w:rPr>
                <w:rFonts w:ascii="Arial" w:hAnsi="Arial"/>
              </w:rPr>
              <w:t xml:space="preserve"> If so, are they a </w:t>
            </w:r>
            <w:r w:rsidR="00A13F9E">
              <w:rPr>
                <w:rFonts w:ascii="Arial" w:hAnsi="Arial"/>
              </w:rPr>
              <w:t xml:space="preserve">General Member </w:t>
            </w:r>
            <w:r w:rsidR="00A13F9E">
              <w:rPr>
                <w:rFonts w:ascii="Arial" w:hAnsi="Arial"/>
              </w:rPr>
              <w:sym w:font="Symbol" w:char="F0F0"/>
            </w:r>
            <w:r w:rsidR="00A13F9E">
              <w:rPr>
                <w:rFonts w:ascii="Arial" w:hAnsi="Arial"/>
              </w:rPr>
              <w:t xml:space="preserve"> or an Associate Member </w:t>
            </w:r>
            <w:r w:rsidR="00A13F9E" w:rsidRPr="00A13F9E">
              <w:rPr>
                <w:rFonts w:ascii="Arial" w:hAnsi="Arial"/>
              </w:rPr>
              <w:t></w:t>
            </w:r>
            <w:r w:rsidR="0041226E">
              <w:rPr>
                <w:rFonts w:ascii="Arial" w:hAnsi="Arial"/>
              </w:rPr>
              <w:t xml:space="preserve"> </w:t>
            </w:r>
            <w:r w:rsidR="00A85906">
              <w:rPr>
                <w:rFonts w:ascii="Arial" w:hAnsi="Arial"/>
              </w:rPr>
              <w:br/>
            </w:r>
            <w:r w:rsidR="0041226E">
              <w:rPr>
                <w:rFonts w:ascii="Arial" w:hAnsi="Arial"/>
              </w:rPr>
              <w:t>N</w:t>
            </w:r>
            <w:r w:rsidR="0041226E" w:rsidRPr="00A85906">
              <w:rPr>
                <w:rFonts w:ascii="Arial" w:hAnsi="Arial"/>
                <w:sz w:val="18"/>
                <w:szCs w:val="18"/>
              </w:rPr>
              <w:t xml:space="preserve">ote: </w:t>
            </w:r>
            <w:r w:rsidR="00F375B2" w:rsidRPr="00A85906">
              <w:rPr>
                <w:rFonts w:ascii="Arial" w:hAnsi="Arial"/>
                <w:sz w:val="18"/>
                <w:szCs w:val="18"/>
              </w:rPr>
              <w:t>Two Board of Directors may be from the Associate Membership</w:t>
            </w:r>
            <w:r w:rsidR="00A85906" w:rsidRPr="00A85906">
              <w:rPr>
                <w:rFonts w:ascii="Arial" w:hAnsi="Arial"/>
                <w:sz w:val="18"/>
                <w:szCs w:val="18"/>
              </w:rPr>
              <w:t xml:space="preserve"> and since the remainder of the members are made up of General Members there may not always be an opening for Associate Members.</w:t>
            </w:r>
          </w:p>
        </w:tc>
      </w:tr>
      <w:tr w:rsidR="00C05BF6" w:rsidRPr="00C05BF6" w14:paraId="62FEBE0F" w14:textId="77777777" w:rsidTr="00C05BF6">
        <w:trPr>
          <w:cantSplit/>
          <w:trHeight w:val="530"/>
        </w:trPr>
        <w:tc>
          <w:tcPr>
            <w:tcW w:w="9360" w:type="dxa"/>
            <w:gridSpan w:val="3"/>
          </w:tcPr>
          <w:p w14:paraId="62FEBE0E" w14:textId="292F2CE3" w:rsidR="00C05BF6" w:rsidRPr="00C05BF6" w:rsidRDefault="00C05BF6" w:rsidP="00C05BF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C05BF6">
              <w:rPr>
                <w:rFonts w:ascii="Arial" w:hAnsi="Arial"/>
                <w:b/>
              </w:rPr>
              <w:t>*Statement of Endorsemen</w:t>
            </w:r>
            <w:r w:rsidRPr="00C05BF6">
              <w:rPr>
                <w:rFonts w:ascii="Arial" w:hAnsi="Arial"/>
              </w:rPr>
              <w:t>t (</w:t>
            </w:r>
            <w:r w:rsidRPr="00C05BF6">
              <w:rPr>
                <w:rFonts w:ascii="Arial" w:hAnsi="Arial" w:cs="Arial"/>
              </w:rPr>
              <w:t>150 words or less) include the name of the person you are endorsing and why they would be a good fit for the AISES Board of Directors.</w:t>
            </w:r>
            <w:r w:rsidR="000B22F4">
              <w:rPr>
                <w:rFonts w:ascii="Arial" w:hAnsi="Arial" w:cs="Arial"/>
              </w:rPr>
              <w:t xml:space="preserve"> </w:t>
            </w:r>
          </w:p>
        </w:tc>
      </w:tr>
      <w:tr w:rsidR="00C05BF6" w:rsidRPr="00C05BF6" w14:paraId="62FEBE12" w14:textId="77777777" w:rsidTr="00C05BF6">
        <w:trPr>
          <w:cantSplit/>
          <w:trHeight w:val="675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2FEBE10" w14:textId="77777777" w:rsidR="00C05BF6" w:rsidRDefault="00C05BF6" w:rsidP="00C05BF6">
            <w:pPr>
              <w:tabs>
                <w:tab w:val="left" w:pos="975"/>
              </w:tabs>
            </w:pPr>
          </w:p>
          <w:p w14:paraId="62FEBE11" w14:textId="7E5F7BEE" w:rsidR="00C05BF6" w:rsidRPr="00C05BF6" w:rsidRDefault="00C05BF6" w:rsidP="00C05BF6">
            <w:pPr>
              <w:tabs>
                <w:tab w:val="left" w:pos="975"/>
              </w:tabs>
            </w:pPr>
          </w:p>
        </w:tc>
      </w:tr>
    </w:tbl>
    <w:p w14:paraId="62FEBE13" w14:textId="77777777" w:rsidR="00FB7D2C" w:rsidRDefault="00C05BF6" w:rsidP="00C05BF6">
      <w:pPr>
        <w:jc w:val="right"/>
      </w:pPr>
      <w:r>
        <w:t>*Required Field</w:t>
      </w:r>
    </w:p>
    <w:sectPr w:rsidR="00FB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F6"/>
    <w:rsid w:val="000B011F"/>
    <w:rsid w:val="000B22F4"/>
    <w:rsid w:val="001969D7"/>
    <w:rsid w:val="001D6895"/>
    <w:rsid w:val="00354213"/>
    <w:rsid w:val="0041226E"/>
    <w:rsid w:val="004F528E"/>
    <w:rsid w:val="00561623"/>
    <w:rsid w:val="00573959"/>
    <w:rsid w:val="0067326F"/>
    <w:rsid w:val="007E79AE"/>
    <w:rsid w:val="00831301"/>
    <w:rsid w:val="009B1DE9"/>
    <w:rsid w:val="00A128B8"/>
    <w:rsid w:val="00A13F9E"/>
    <w:rsid w:val="00A85906"/>
    <w:rsid w:val="00C05BF6"/>
    <w:rsid w:val="00CC3ED9"/>
    <w:rsid w:val="00E15343"/>
    <w:rsid w:val="00F03C35"/>
    <w:rsid w:val="00F07372"/>
    <w:rsid w:val="00F375B2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BDFA"/>
  <w15:chartTrackingRefBased/>
  <w15:docId w15:val="{7216F6C0-DDB5-4839-AB1B-D129377E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5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5BF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B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B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40603B30F7D49B3BD08961BCC3A1B" ma:contentTypeVersion="16" ma:contentTypeDescription="Create a new document." ma:contentTypeScope="" ma:versionID="4120ffaf3d642498b5c2bc360ecdb058">
  <xsd:schema xmlns:xsd="http://www.w3.org/2001/XMLSchema" xmlns:xs="http://www.w3.org/2001/XMLSchema" xmlns:p="http://schemas.microsoft.com/office/2006/metadata/properties" xmlns:ns2="b157451e-53d2-44d0-8b74-6aa06fd1db11" xmlns:ns3="515154a5-0dfd-46a3-832a-46ceacff69b2" targetNamespace="http://schemas.microsoft.com/office/2006/metadata/properties" ma:root="true" ma:fieldsID="3cf87a766c597f44227d99637732e35f" ns2:_="" ns3:_="">
    <xsd:import namespace="b157451e-53d2-44d0-8b74-6aa06fd1db11"/>
    <xsd:import namespace="515154a5-0dfd-46a3-832a-46ceacff6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451e-53d2-44d0-8b74-6aa06fd1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d3ce39-32e9-4543-8c4b-778dba191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54a5-0dfd-46a3-832a-46ceacff6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eadf72-e89e-4fe8-90d9-3f6abfa20926}" ma:internalName="TaxCatchAll" ma:showField="CatchAllData" ma:web="515154a5-0dfd-46a3-832a-46ceacff6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7451e-53d2-44d0-8b74-6aa06fd1db11">
      <Terms xmlns="http://schemas.microsoft.com/office/infopath/2007/PartnerControls"/>
    </lcf76f155ced4ddcb4097134ff3c332f>
    <TaxCatchAll xmlns="515154a5-0dfd-46a3-832a-46ceacff69b2" xsi:nil="true"/>
  </documentManagement>
</p:properties>
</file>

<file path=customXml/itemProps1.xml><?xml version="1.0" encoding="utf-8"?>
<ds:datastoreItem xmlns:ds="http://schemas.openxmlformats.org/officeDocument/2006/customXml" ds:itemID="{4E89C6B7-2FA2-4809-B129-DB778BC13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7451e-53d2-44d0-8b74-6aa06fd1db11"/>
    <ds:schemaRef ds:uri="515154a5-0dfd-46a3-832a-46ceacff6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2AB90-2CB2-4354-B5E3-E60B1A5B6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6D044-6775-4EDC-A8EE-FBB08CAF1551}">
  <ds:schemaRefs>
    <ds:schemaRef ds:uri="http://schemas.microsoft.com/office/2006/metadata/properties"/>
    <ds:schemaRef ds:uri="http://schemas.microsoft.com/office/infopath/2007/PartnerControls"/>
    <ds:schemaRef ds:uri="b157451e-53d2-44d0-8b74-6aa06fd1db11"/>
    <ds:schemaRef ds:uri="515154a5-0dfd-46a3-832a-46ceacff69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Hernandez</dc:creator>
  <cp:keywords/>
  <dc:description/>
  <cp:lastModifiedBy>Ruben Hernandez</cp:lastModifiedBy>
  <cp:revision>2</cp:revision>
  <cp:lastPrinted>2018-04-16T21:54:00Z</cp:lastPrinted>
  <dcterms:created xsi:type="dcterms:W3CDTF">2023-07-26T23:19:00Z</dcterms:created>
  <dcterms:modified xsi:type="dcterms:W3CDTF">2023-07-26T23:19:00Z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0x0101004ED40603B30F7D49B3BD08961BCC3A1B</vt:lpwstr>
  </property>
</Properties>
</file>